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B651C" w:rsidRDefault="00C15B3E" w:rsidP="00C15B3E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>V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III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  <w:r w:rsidR="007B651C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7B651C" w:rsidRPr="007F4BCB">
        <w:rPr>
          <w:rFonts w:ascii="Verdana" w:hAnsi="Verdana"/>
          <w:sz w:val="20"/>
          <w:szCs w:val="20"/>
        </w:rPr>
        <w:t>Wymiana opon/ kół wraz z wyważaniem, przechowywanie opon/kół, ubezpieczenie oraz ich utylizacja dla samochodów służbowych  będących w użytkowaniu Generalnej Dyrekcji Dróg Krajowych i Autostrad Oddział w Łodzi</w:t>
      </w:r>
      <w:r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 91 – 857 Łódź, </w:t>
      </w:r>
    </w:p>
    <w:p w:rsidR="00946E72" w:rsidRPr="007B651C" w:rsidRDefault="00C15B3E" w:rsidP="007B651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Irysowa 2</w:t>
      </w:r>
      <w:bookmarkStart w:id="0" w:name="_GoBack"/>
      <w:bookmarkEnd w:id="0"/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4B1C77"/>
    <w:rsid w:val="00543948"/>
    <w:rsid w:val="005E38FF"/>
    <w:rsid w:val="005E3D5A"/>
    <w:rsid w:val="00674B11"/>
    <w:rsid w:val="007061B8"/>
    <w:rsid w:val="00711319"/>
    <w:rsid w:val="00737910"/>
    <w:rsid w:val="007738D4"/>
    <w:rsid w:val="007B651C"/>
    <w:rsid w:val="007D2CBC"/>
    <w:rsid w:val="008572C7"/>
    <w:rsid w:val="00946E72"/>
    <w:rsid w:val="00C15B3E"/>
    <w:rsid w:val="00CC5437"/>
    <w:rsid w:val="00D25E29"/>
    <w:rsid w:val="00D84D93"/>
    <w:rsid w:val="00E4755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61DC9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31</cp:revision>
  <cp:lastPrinted>2020-10-02T08:37:00Z</cp:lastPrinted>
  <dcterms:created xsi:type="dcterms:W3CDTF">2019-12-05T08:53:00Z</dcterms:created>
  <dcterms:modified xsi:type="dcterms:W3CDTF">2023-05-09T09:55:00Z</dcterms:modified>
</cp:coreProperties>
</file>